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08AAE" w14:textId="63E12CFA" w:rsidR="00F70E16" w:rsidRDefault="00F70E16" w:rsidP="00F70E16">
      <w:pPr>
        <w:rPr>
          <w:b/>
          <w:bCs/>
        </w:rPr>
      </w:pPr>
      <w:bookmarkStart w:id="0" w:name="_Hlk72765453"/>
      <w:proofErr w:type="gramStart"/>
      <w:r>
        <w:rPr>
          <w:b/>
          <w:bCs/>
        </w:rPr>
        <w:t>DISCIPLINA:SCIENZE</w:t>
      </w:r>
      <w:proofErr w:type="gramEnd"/>
      <w:r>
        <w:rPr>
          <w:b/>
          <w:bCs/>
        </w:rPr>
        <w:t xml:space="preserve"> NATURALI</w:t>
      </w:r>
      <w:r>
        <w:rPr>
          <w:b/>
          <w:bCs/>
        </w:rPr>
        <w:tab/>
      </w:r>
      <w:r>
        <w:rPr>
          <w:b/>
          <w:bCs/>
        </w:rPr>
        <w:tab/>
        <w:t xml:space="preserve">CLASSE </w:t>
      </w:r>
      <w:r w:rsidR="00B029D8">
        <w:rPr>
          <w:b/>
          <w:bCs/>
        </w:rPr>
        <w:t>3^D</w:t>
      </w:r>
      <w:r>
        <w:rPr>
          <w:b/>
          <w:bCs/>
        </w:rPr>
        <w:tab/>
      </w: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202</w:t>
      </w:r>
      <w:r w:rsidR="00B029D8">
        <w:rPr>
          <w:b/>
          <w:bCs/>
        </w:rPr>
        <w:t>3</w:t>
      </w:r>
      <w:r>
        <w:rPr>
          <w:b/>
          <w:bCs/>
        </w:rPr>
        <w:t>/2</w:t>
      </w:r>
      <w:r w:rsidR="00B029D8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DOCENTE: GARNERI ELENA</w:t>
      </w:r>
    </w:p>
    <w:p w14:paraId="20450430" w14:textId="77777777" w:rsidR="00F70E16" w:rsidRDefault="00F70E16" w:rsidP="00F70E16">
      <w:pPr>
        <w:rPr>
          <w:b/>
          <w:bCs/>
        </w:rPr>
      </w:pPr>
    </w:p>
    <w:bookmarkEnd w:id="0"/>
    <w:p w14:paraId="6CF89159" w14:textId="77777777" w:rsidR="00501873" w:rsidRDefault="00501873" w:rsidP="00501873">
      <w:pPr>
        <w:pStyle w:val="Titolo1"/>
        <w:spacing w:before="1"/>
        <w:ind w:right="110"/>
        <w:jc w:val="both"/>
      </w:pPr>
    </w:p>
    <w:p w14:paraId="16ED03E0" w14:textId="77777777" w:rsidR="00501873" w:rsidRPr="00F70E16" w:rsidRDefault="00501873" w:rsidP="00501873">
      <w:pPr>
        <w:pStyle w:val="Titolo1"/>
        <w:spacing w:before="1"/>
        <w:ind w:right="110"/>
        <w:jc w:val="both"/>
        <w:rPr>
          <w:sz w:val="20"/>
          <w:szCs w:val="20"/>
        </w:rPr>
      </w:pPr>
      <w:r w:rsidRPr="00F70E16">
        <w:rPr>
          <w:sz w:val="20"/>
          <w:szCs w:val="20"/>
        </w:rPr>
        <w:t>CHIMICA</w:t>
      </w:r>
    </w:p>
    <w:p w14:paraId="1DBA5FE6" w14:textId="36E4FA48" w:rsidR="00501873" w:rsidRPr="00F70E16" w:rsidRDefault="00501873" w:rsidP="00501873">
      <w:pPr>
        <w:pStyle w:val="Titolo1"/>
        <w:spacing w:before="1"/>
        <w:ind w:right="110"/>
        <w:jc w:val="both"/>
        <w:rPr>
          <w:sz w:val="20"/>
          <w:szCs w:val="20"/>
        </w:rPr>
      </w:pPr>
    </w:p>
    <w:p w14:paraId="009B4E7C" w14:textId="77777777" w:rsidR="008839A2" w:rsidRPr="00F70E16" w:rsidRDefault="008839A2" w:rsidP="00F70E16">
      <w:pPr>
        <w:pStyle w:val="Titolo1"/>
        <w:spacing w:before="1"/>
        <w:ind w:left="0" w:right="110"/>
        <w:jc w:val="both"/>
        <w:rPr>
          <w:sz w:val="20"/>
          <w:szCs w:val="20"/>
        </w:rPr>
      </w:pPr>
    </w:p>
    <w:p w14:paraId="11FDC4E3" w14:textId="77777777" w:rsidR="00501873" w:rsidRPr="00F70E16" w:rsidRDefault="00174747" w:rsidP="00501873">
      <w:pPr>
        <w:ind w:left="112"/>
        <w:rPr>
          <w:b/>
          <w:sz w:val="20"/>
          <w:szCs w:val="20"/>
        </w:rPr>
      </w:pPr>
      <w:r w:rsidRPr="00F70E16">
        <w:rPr>
          <w:b/>
          <w:sz w:val="20"/>
          <w:szCs w:val="20"/>
        </w:rPr>
        <w:t xml:space="preserve">ATOMI, COMPOSTI </w:t>
      </w:r>
    </w:p>
    <w:p w14:paraId="4F76F322" w14:textId="4E2F6C18" w:rsidR="00174747" w:rsidRPr="00F70E16" w:rsidRDefault="00E97BE5" w:rsidP="00501873">
      <w:pPr>
        <w:pStyle w:val="Corpotesto"/>
        <w:ind w:left="112"/>
        <w:rPr>
          <w:sz w:val="20"/>
          <w:szCs w:val="20"/>
        </w:rPr>
      </w:pPr>
      <w:r w:rsidRPr="00F70E16">
        <w:rPr>
          <w:sz w:val="20"/>
          <w:szCs w:val="20"/>
        </w:rPr>
        <w:t xml:space="preserve">- </w:t>
      </w:r>
      <w:r w:rsidR="00174747" w:rsidRPr="00F70E16">
        <w:rPr>
          <w:sz w:val="20"/>
          <w:szCs w:val="20"/>
        </w:rPr>
        <w:t xml:space="preserve">La massa atomica, la massa molecolare, il concetto di mole, e formule chimiche e la composizione percentuale, il volume molare e l’equazione di </w:t>
      </w:r>
      <w:r w:rsidR="0036230E" w:rsidRPr="00F70E16">
        <w:rPr>
          <w:sz w:val="20"/>
          <w:szCs w:val="20"/>
        </w:rPr>
        <w:t>s</w:t>
      </w:r>
      <w:r w:rsidR="00174747" w:rsidRPr="00F70E16">
        <w:rPr>
          <w:sz w:val="20"/>
          <w:szCs w:val="20"/>
        </w:rPr>
        <w:t>tato di gas ideali, la legge di Dalton e le pressioni parziali</w:t>
      </w:r>
    </w:p>
    <w:p w14:paraId="215A41CF" w14:textId="77777777" w:rsidR="00BD5650" w:rsidRPr="00F70E16" w:rsidRDefault="00E97BE5" w:rsidP="00501873">
      <w:pPr>
        <w:pStyle w:val="Corpotesto"/>
        <w:ind w:left="112"/>
        <w:rPr>
          <w:sz w:val="20"/>
          <w:szCs w:val="20"/>
        </w:rPr>
      </w:pPr>
      <w:r w:rsidRPr="00F70E16">
        <w:rPr>
          <w:sz w:val="20"/>
          <w:szCs w:val="20"/>
        </w:rPr>
        <w:t xml:space="preserve">- </w:t>
      </w:r>
      <w:r w:rsidR="00174747" w:rsidRPr="00F70E16">
        <w:rPr>
          <w:sz w:val="20"/>
          <w:szCs w:val="20"/>
        </w:rPr>
        <w:t>Analisi sintetica dell’atomo, delle particelle sue particelle atomiche</w:t>
      </w:r>
      <w:r w:rsidRPr="00F70E16">
        <w:rPr>
          <w:sz w:val="20"/>
          <w:szCs w:val="20"/>
        </w:rPr>
        <w:t>, i modelli atomici: caratteristiche e limiti; il modello di Thomson, il modello di Rutherford</w:t>
      </w:r>
      <w:proofErr w:type="gramStart"/>
      <w:r w:rsidRPr="00F70E16">
        <w:rPr>
          <w:sz w:val="20"/>
          <w:szCs w:val="20"/>
        </w:rPr>
        <w:t>, ,</w:t>
      </w:r>
      <w:proofErr w:type="gramEnd"/>
      <w:r w:rsidRPr="00F70E16">
        <w:rPr>
          <w:sz w:val="20"/>
          <w:szCs w:val="20"/>
        </w:rPr>
        <w:t xml:space="preserve"> il concetto di dualismo dell’elettrone (natura ondulatoria, natura corpuscolare), il modello atomico di Bohr, i numeri quantici principali, livelli e gusci energetici</w:t>
      </w:r>
      <w:r w:rsidR="00BD5650" w:rsidRPr="00F70E16">
        <w:rPr>
          <w:sz w:val="20"/>
          <w:szCs w:val="20"/>
        </w:rPr>
        <w:t>.</w:t>
      </w:r>
    </w:p>
    <w:p w14:paraId="1E9B6F9A" w14:textId="77777777" w:rsidR="00E97BE5" w:rsidRPr="00F70E16" w:rsidRDefault="00BD5650" w:rsidP="00501873">
      <w:pPr>
        <w:pStyle w:val="Corpotesto"/>
        <w:ind w:left="112"/>
        <w:rPr>
          <w:sz w:val="20"/>
          <w:szCs w:val="20"/>
        </w:rPr>
      </w:pPr>
      <w:r w:rsidRPr="00F70E16">
        <w:rPr>
          <w:sz w:val="20"/>
          <w:szCs w:val="20"/>
        </w:rPr>
        <w:t>-  I</w:t>
      </w:r>
      <w:r w:rsidR="00E97BE5" w:rsidRPr="00F70E16">
        <w:rPr>
          <w:sz w:val="20"/>
          <w:szCs w:val="20"/>
        </w:rPr>
        <w:t>l principio di indeterminazione di Heisenberg e il modello a orbitali, il concetto di orbitale e la distribuzione di elettroni negli orbitali; orbitali e numeri quantici n, l, m, spin, la regola di Hund, il principio di esclusione di Pauli</w:t>
      </w:r>
      <w:r w:rsidRPr="00F70E16">
        <w:rPr>
          <w:sz w:val="20"/>
          <w:szCs w:val="20"/>
        </w:rPr>
        <w:t>, la formazione di orbitali ibridi, geometria delle ibridazioni e formazione idi legami semplici, doppi e tripli.</w:t>
      </w:r>
    </w:p>
    <w:p w14:paraId="4C1532C6" w14:textId="77777777" w:rsidR="00BD5650" w:rsidRPr="00F70E16" w:rsidRDefault="00BD5650" w:rsidP="00BD5650">
      <w:pPr>
        <w:pStyle w:val="Titolo1"/>
        <w:rPr>
          <w:sz w:val="20"/>
          <w:szCs w:val="20"/>
        </w:rPr>
      </w:pPr>
    </w:p>
    <w:p w14:paraId="6449A8E0" w14:textId="77777777" w:rsidR="00E97BE5" w:rsidRPr="00F70E16" w:rsidRDefault="00BD5650" w:rsidP="00BD5650">
      <w:pPr>
        <w:pStyle w:val="Titolo1"/>
        <w:rPr>
          <w:sz w:val="20"/>
          <w:szCs w:val="20"/>
        </w:rPr>
      </w:pPr>
      <w:r w:rsidRPr="00F70E16">
        <w:rPr>
          <w:sz w:val="20"/>
          <w:szCs w:val="20"/>
        </w:rPr>
        <w:t>IL SISTEMA PERIODICO E I LEGAMI CHIMICI</w:t>
      </w:r>
    </w:p>
    <w:p w14:paraId="78E07622" w14:textId="77777777" w:rsidR="00BD5650" w:rsidRPr="00F70E16" w:rsidRDefault="00BD5650" w:rsidP="00BD5650">
      <w:pPr>
        <w:ind w:left="112"/>
        <w:rPr>
          <w:sz w:val="20"/>
          <w:szCs w:val="20"/>
        </w:rPr>
      </w:pPr>
      <w:r w:rsidRPr="00F70E16">
        <w:rPr>
          <w:sz w:val="20"/>
          <w:szCs w:val="20"/>
        </w:rPr>
        <w:t>-Studio delle proprietà periodiche della materia, il sistema di Mendeleev e la moderna tavola periodica, le proprietà periodiche degli elementi</w:t>
      </w:r>
    </w:p>
    <w:p w14:paraId="5620F19C" w14:textId="77777777" w:rsidR="00BD5650" w:rsidRPr="00F70E16" w:rsidRDefault="00BD5650" w:rsidP="00BD5650">
      <w:pPr>
        <w:ind w:left="112"/>
        <w:rPr>
          <w:sz w:val="20"/>
          <w:szCs w:val="20"/>
        </w:rPr>
      </w:pPr>
      <w:r w:rsidRPr="00F70E16">
        <w:rPr>
          <w:sz w:val="20"/>
          <w:szCs w:val="20"/>
        </w:rPr>
        <w:t>- Metalli, non metalli e semimetalli</w:t>
      </w:r>
    </w:p>
    <w:p w14:paraId="48E1BFDE" w14:textId="77777777" w:rsidR="00BD5650" w:rsidRPr="00F70E16" w:rsidRDefault="00BD5650" w:rsidP="00BD5650">
      <w:pPr>
        <w:ind w:left="112"/>
        <w:rPr>
          <w:sz w:val="20"/>
          <w:szCs w:val="20"/>
        </w:rPr>
      </w:pPr>
      <w:r w:rsidRPr="00F70E16">
        <w:rPr>
          <w:sz w:val="20"/>
          <w:szCs w:val="20"/>
        </w:rPr>
        <w:t>-  I simboli di Lewis e la rappresentazione di Lewis degli elettroni di valenza</w:t>
      </w:r>
    </w:p>
    <w:p w14:paraId="178A8B75" w14:textId="45CDC79C" w:rsidR="0096645F" w:rsidRPr="00F70E16" w:rsidRDefault="00BD5650" w:rsidP="00BD5650">
      <w:pPr>
        <w:ind w:left="112"/>
        <w:rPr>
          <w:sz w:val="20"/>
          <w:szCs w:val="20"/>
        </w:rPr>
      </w:pPr>
      <w:r w:rsidRPr="00F70E16">
        <w:rPr>
          <w:sz w:val="20"/>
          <w:szCs w:val="20"/>
        </w:rPr>
        <w:t>- L’energia di legame, il legame covalente, la differenza di elettronegatività spiega i legami chimici: legame covalente puro ed eteropolare</w:t>
      </w:r>
      <w:r w:rsidR="0096645F" w:rsidRPr="00F70E16">
        <w:rPr>
          <w:sz w:val="20"/>
          <w:szCs w:val="20"/>
        </w:rPr>
        <w:t>, i</w:t>
      </w:r>
      <w:r w:rsidRPr="00F70E16">
        <w:rPr>
          <w:sz w:val="20"/>
          <w:szCs w:val="20"/>
        </w:rPr>
        <w:t>l legame covalente e la formazione di molecole</w:t>
      </w:r>
      <w:r w:rsidR="0096645F" w:rsidRPr="00F70E16">
        <w:rPr>
          <w:sz w:val="20"/>
          <w:szCs w:val="20"/>
        </w:rPr>
        <w:t>, il legame ionico, il legame dativo e il legame metallico.</w:t>
      </w:r>
    </w:p>
    <w:p w14:paraId="3914B8E2" w14:textId="77777777" w:rsidR="0096645F" w:rsidRPr="00F70E16" w:rsidRDefault="0096645F" w:rsidP="00BD5650">
      <w:pPr>
        <w:ind w:left="112"/>
        <w:rPr>
          <w:sz w:val="20"/>
          <w:szCs w:val="20"/>
        </w:rPr>
      </w:pPr>
      <w:r w:rsidRPr="00F70E16">
        <w:rPr>
          <w:sz w:val="20"/>
          <w:szCs w:val="20"/>
        </w:rPr>
        <w:t>- la forma delle molecole e la teoria VSEPR</w:t>
      </w:r>
    </w:p>
    <w:p w14:paraId="6B058479" w14:textId="33B9B622" w:rsidR="0096645F" w:rsidRPr="00F70E16" w:rsidRDefault="0096645F" w:rsidP="00BD5650">
      <w:pPr>
        <w:ind w:left="112"/>
        <w:rPr>
          <w:sz w:val="20"/>
          <w:szCs w:val="20"/>
        </w:rPr>
      </w:pPr>
      <w:r w:rsidRPr="00F70E16">
        <w:rPr>
          <w:sz w:val="20"/>
          <w:szCs w:val="20"/>
        </w:rPr>
        <w:t>- le molecole biatomiche secondo la teoria del legame di valenza</w:t>
      </w:r>
    </w:p>
    <w:p w14:paraId="4DB81602" w14:textId="77777777" w:rsidR="0096645F" w:rsidRPr="00F70E16" w:rsidRDefault="0096645F" w:rsidP="00BD5650">
      <w:pPr>
        <w:ind w:left="112"/>
        <w:rPr>
          <w:sz w:val="20"/>
          <w:szCs w:val="20"/>
        </w:rPr>
      </w:pPr>
      <w:r w:rsidRPr="00F70E16">
        <w:rPr>
          <w:sz w:val="20"/>
          <w:szCs w:val="20"/>
        </w:rPr>
        <w:t>- Le forze intermolecolari: molecole polari e apolari, le forze dipolo-dipolo, le forze di London, il legame idrogeno, la peculiarità della molecola dell’acqua,</w:t>
      </w:r>
    </w:p>
    <w:p w14:paraId="2A3134E7" w14:textId="77777777" w:rsidR="00BD5650" w:rsidRPr="00F70E16" w:rsidRDefault="0096645F" w:rsidP="0096645F">
      <w:pPr>
        <w:ind w:left="112"/>
        <w:rPr>
          <w:sz w:val="20"/>
          <w:szCs w:val="20"/>
        </w:rPr>
      </w:pPr>
      <w:r w:rsidRPr="00F70E16">
        <w:rPr>
          <w:sz w:val="20"/>
          <w:szCs w:val="20"/>
        </w:rPr>
        <w:t>- Gli stati fisici della materia: lo</w:t>
      </w:r>
      <w:r w:rsidR="00BD5650" w:rsidRPr="00F70E16">
        <w:rPr>
          <w:sz w:val="20"/>
          <w:szCs w:val="20"/>
        </w:rPr>
        <w:t xml:space="preserve"> studio dei solidi: proprietà e strutture, tipi di solidi, cristalli, il polimorfismo, l’isomorfismo</w:t>
      </w:r>
      <w:r w:rsidRPr="00F70E16">
        <w:rPr>
          <w:sz w:val="20"/>
          <w:szCs w:val="20"/>
        </w:rPr>
        <w:t>; l</w:t>
      </w:r>
      <w:r w:rsidR="00BD5650" w:rsidRPr="00F70E16">
        <w:rPr>
          <w:sz w:val="20"/>
          <w:szCs w:val="20"/>
        </w:rPr>
        <w:t xml:space="preserve">e proprietà intensive dello stato liquido: la tensione di vapore, la viscosità, la capillarità. </w:t>
      </w:r>
    </w:p>
    <w:p w14:paraId="3CC74428" w14:textId="77777777" w:rsidR="00BD5650" w:rsidRPr="00F70E16" w:rsidRDefault="00BD5650" w:rsidP="00501873">
      <w:pPr>
        <w:pStyle w:val="Titolo1"/>
        <w:spacing w:before="1"/>
        <w:ind w:right="110"/>
        <w:jc w:val="both"/>
        <w:rPr>
          <w:sz w:val="20"/>
          <w:szCs w:val="20"/>
        </w:rPr>
      </w:pPr>
    </w:p>
    <w:p w14:paraId="438E7BE3" w14:textId="77777777" w:rsidR="00501873" w:rsidRPr="00F70E16" w:rsidRDefault="00501873" w:rsidP="00501873">
      <w:pPr>
        <w:pStyle w:val="Titolo1"/>
        <w:spacing w:before="1"/>
        <w:ind w:right="110"/>
        <w:jc w:val="both"/>
        <w:rPr>
          <w:sz w:val="20"/>
          <w:szCs w:val="20"/>
        </w:rPr>
      </w:pPr>
      <w:r w:rsidRPr="00F70E16">
        <w:rPr>
          <w:sz w:val="20"/>
          <w:szCs w:val="20"/>
        </w:rPr>
        <w:t>LE SOLUZIONI</w:t>
      </w:r>
    </w:p>
    <w:p w14:paraId="4C3386A3" w14:textId="77777777" w:rsidR="00501873" w:rsidRPr="00F70E16" w:rsidRDefault="00501873" w:rsidP="00501873">
      <w:pPr>
        <w:pStyle w:val="Titolo1"/>
        <w:spacing w:before="1"/>
        <w:ind w:right="110"/>
        <w:jc w:val="both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>- Soluzioni acquose ed elettroliti</w:t>
      </w:r>
      <w:r w:rsidR="00C223C9" w:rsidRPr="00F70E16">
        <w:rPr>
          <w:b w:val="0"/>
          <w:sz w:val="20"/>
          <w:szCs w:val="20"/>
        </w:rPr>
        <w:t>.</w:t>
      </w:r>
      <w:r w:rsidRPr="00F70E16">
        <w:rPr>
          <w:b w:val="0"/>
          <w:sz w:val="20"/>
          <w:szCs w:val="20"/>
        </w:rPr>
        <w:t xml:space="preserve"> La concentrazione delle soluzioni: le concentrazioni percentuali (m/m, m/V, V/V), molarità, molalità e frazione molare, a diluizione di soluzioni concentrate.</w:t>
      </w:r>
    </w:p>
    <w:p w14:paraId="6FC0E684" w14:textId="77777777" w:rsidR="00501873" w:rsidRPr="00F70E16" w:rsidRDefault="00501873" w:rsidP="00BA45D9">
      <w:pPr>
        <w:pStyle w:val="Titolo1"/>
        <w:spacing w:before="1"/>
        <w:ind w:right="110"/>
        <w:jc w:val="both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>- L’effetto di soluto sul solvente, le proprietà colligative: la tensione di vapore, l’innalzamento ebullioscopico, l’abbassamento crioscopico, l’osmosi e la pressione osmotica.</w:t>
      </w:r>
    </w:p>
    <w:p w14:paraId="13560C15" w14:textId="77777777" w:rsidR="0096645F" w:rsidRPr="00F70E16" w:rsidRDefault="0096645F" w:rsidP="0096645F">
      <w:pPr>
        <w:pStyle w:val="Titolo1"/>
        <w:rPr>
          <w:sz w:val="20"/>
          <w:szCs w:val="20"/>
        </w:rPr>
      </w:pPr>
    </w:p>
    <w:p w14:paraId="671A2D89" w14:textId="77777777" w:rsidR="0096645F" w:rsidRPr="00F70E16" w:rsidRDefault="0096645F" w:rsidP="0096645F">
      <w:pPr>
        <w:pStyle w:val="Titolo1"/>
        <w:rPr>
          <w:sz w:val="20"/>
          <w:szCs w:val="20"/>
        </w:rPr>
      </w:pPr>
      <w:r w:rsidRPr="00F70E16">
        <w:rPr>
          <w:sz w:val="20"/>
          <w:szCs w:val="20"/>
        </w:rPr>
        <w:t>LA NOMENCLATURA DEI COMPOSTI INORGANICI</w:t>
      </w:r>
    </w:p>
    <w:p w14:paraId="7251CB8A" w14:textId="77777777" w:rsidR="0096645F" w:rsidRPr="00F70E16" w:rsidRDefault="0096645F" w:rsidP="0096645F">
      <w:pPr>
        <w:pStyle w:val="Titolo1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 xml:space="preserve">La valenza e il numero di ossidazione. Le proprietà e la nomenclatura tradizionale e IUPAC dei composti binari e ternari </w:t>
      </w:r>
    </w:p>
    <w:p w14:paraId="46FA671E" w14:textId="611E9647" w:rsidR="0096645F" w:rsidRPr="00F70E16" w:rsidRDefault="0096645F" w:rsidP="00501873">
      <w:pPr>
        <w:pStyle w:val="Titolo1"/>
        <w:spacing w:before="1"/>
        <w:ind w:right="110"/>
        <w:jc w:val="both"/>
        <w:rPr>
          <w:b w:val="0"/>
          <w:sz w:val="20"/>
          <w:szCs w:val="20"/>
        </w:rPr>
      </w:pPr>
    </w:p>
    <w:p w14:paraId="0F52B8A7" w14:textId="37127EB9" w:rsidR="00501873" w:rsidRPr="00F70E16" w:rsidRDefault="00501873" w:rsidP="00501873">
      <w:pPr>
        <w:pStyle w:val="Titolo1"/>
        <w:spacing w:before="1"/>
        <w:ind w:right="110"/>
        <w:jc w:val="both"/>
        <w:rPr>
          <w:sz w:val="20"/>
          <w:szCs w:val="20"/>
        </w:rPr>
      </w:pPr>
      <w:r w:rsidRPr="00F70E16">
        <w:rPr>
          <w:sz w:val="20"/>
          <w:szCs w:val="20"/>
        </w:rPr>
        <w:t>LE REAZIONI CHIMICHE E LA STE</w:t>
      </w:r>
      <w:r w:rsidR="0036230E" w:rsidRPr="00F70E16">
        <w:rPr>
          <w:sz w:val="20"/>
          <w:szCs w:val="20"/>
        </w:rPr>
        <w:t>C</w:t>
      </w:r>
      <w:r w:rsidRPr="00F70E16">
        <w:rPr>
          <w:sz w:val="20"/>
          <w:szCs w:val="20"/>
        </w:rPr>
        <w:t>HIOMETRIA</w:t>
      </w:r>
    </w:p>
    <w:p w14:paraId="73828E78" w14:textId="77777777" w:rsidR="00501873" w:rsidRPr="00F70E16" w:rsidRDefault="00501873" w:rsidP="00501873">
      <w:pPr>
        <w:pStyle w:val="Titolo1"/>
        <w:spacing w:before="1"/>
        <w:ind w:right="110"/>
        <w:jc w:val="both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 xml:space="preserve">- L’equazione chimica: e regole per il bilanciamento di un’equazione chimica </w:t>
      </w:r>
    </w:p>
    <w:p w14:paraId="72A08D73" w14:textId="77777777" w:rsidR="00501873" w:rsidRPr="00F70E16" w:rsidRDefault="00501873" w:rsidP="00501873">
      <w:pPr>
        <w:pStyle w:val="Titolo1"/>
        <w:spacing w:before="1"/>
        <w:ind w:right="110"/>
        <w:jc w:val="both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 xml:space="preserve">- </w:t>
      </w:r>
      <w:r w:rsidR="00C223C9" w:rsidRPr="00F70E16">
        <w:rPr>
          <w:b w:val="0"/>
          <w:sz w:val="20"/>
          <w:szCs w:val="20"/>
        </w:rPr>
        <w:t>I</w:t>
      </w:r>
      <w:r w:rsidRPr="00F70E16">
        <w:rPr>
          <w:b w:val="0"/>
          <w:sz w:val="20"/>
          <w:szCs w:val="20"/>
        </w:rPr>
        <w:t xml:space="preserve"> calcoli stechiometrici</w:t>
      </w:r>
      <w:r w:rsidR="00C223C9" w:rsidRPr="00F70E16">
        <w:rPr>
          <w:b w:val="0"/>
          <w:sz w:val="20"/>
          <w:szCs w:val="20"/>
        </w:rPr>
        <w:t xml:space="preserve">, </w:t>
      </w:r>
      <w:r w:rsidRPr="00F70E16">
        <w:rPr>
          <w:b w:val="0"/>
          <w:sz w:val="20"/>
          <w:szCs w:val="20"/>
        </w:rPr>
        <w:t>reagente limitante e reagente in eccesso</w:t>
      </w:r>
      <w:r w:rsidR="00C223C9" w:rsidRPr="00F70E16">
        <w:rPr>
          <w:b w:val="0"/>
          <w:sz w:val="20"/>
          <w:szCs w:val="20"/>
        </w:rPr>
        <w:t xml:space="preserve">, </w:t>
      </w:r>
      <w:r w:rsidRPr="00F70E16">
        <w:rPr>
          <w:b w:val="0"/>
          <w:sz w:val="20"/>
          <w:szCs w:val="20"/>
        </w:rPr>
        <w:t>la resa della razione</w:t>
      </w:r>
    </w:p>
    <w:p w14:paraId="145F585C" w14:textId="768CF5AA" w:rsidR="00501873" w:rsidRDefault="00501873" w:rsidP="00501873">
      <w:pPr>
        <w:pStyle w:val="Titolo1"/>
        <w:spacing w:before="1"/>
        <w:ind w:right="110"/>
        <w:jc w:val="both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>- le reazioni: reazioni di sintesi, reazioni di decomposizione, reazioni di scambio semplice, reazioni di doppio scambio, l’equazione ionica netta, la formazione di precipitati, gas o acqua (la neutralizzazione)</w:t>
      </w:r>
    </w:p>
    <w:p w14:paraId="18B96742" w14:textId="1C19F3B7" w:rsidR="00F70E16" w:rsidRPr="00F70E16" w:rsidRDefault="00F70E16" w:rsidP="00501873">
      <w:pPr>
        <w:pStyle w:val="Titolo1"/>
        <w:spacing w:before="1"/>
        <w:ind w:right="11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le ossidoriduzioni</w:t>
      </w:r>
    </w:p>
    <w:p w14:paraId="28CD8456" w14:textId="47F5F3EB" w:rsidR="00501873" w:rsidRPr="00F70E16" w:rsidRDefault="00501873" w:rsidP="00501873">
      <w:pPr>
        <w:pStyle w:val="Titolo1"/>
        <w:spacing w:before="1"/>
        <w:ind w:right="110"/>
        <w:jc w:val="both"/>
        <w:rPr>
          <w:sz w:val="20"/>
          <w:szCs w:val="20"/>
        </w:rPr>
      </w:pPr>
    </w:p>
    <w:p w14:paraId="6F5A9295" w14:textId="77777777" w:rsidR="00501873" w:rsidRPr="00F70E16" w:rsidRDefault="00501873" w:rsidP="00501873">
      <w:pPr>
        <w:pStyle w:val="Titolo1"/>
        <w:rPr>
          <w:sz w:val="20"/>
          <w:szCs w:val="20"/>
        </w:rPr>
      </w:pPr>
      <w:r w:rsidRPr="00F70E16">
        <w:rPr>
          <w:sz w:val="20"/>
          <w:szCs w:val="20"/>
        </w:rPr>
        <w:t xml:space="preserve">BIOLOGIA </w:t>
      </w:r>
    </w:p>
    <w:p w14:paraId="00B658F1" w14:textId="77777777" w:rsidR="00501873" w:rsidRPr="00F70E16" w:rsidRDefault="00501873" w:rsidP="00501873">
      <w:pPr>
        <w:pStyle w:val="Titolo1"/>
        <w:rPr>
          <w:sz w:val="20"/>
          <w:szCs w:val="20"/>
        </w:rPr>
      </w:pPr>
    </w:p>
    <w:p w14:paraId="6E7EBDEF" w14:textId="77777777" w:rsidR="0096645F" w:rsidRPr="00F70E16" w:rsidRDefault="0096645F" w:rsidP="0096645F">
      <w:pPr>
        <w:pStyle w:val="Titolo1"/>
        <w:rPr>
          <w:sz w:val="20"/>
          <w:szCs w:val="20"/>
        </w:rPr>
      </w:pPr>
      <w:r w:rsidRPr="00F70E16">
        <w:rPr>
          <w:sz w:val="20"/>
          <w:szCs w:val="20"/>
        </w:rPr>
        <w:t>PRINCIPI ED ELEMENTI DI GENETICA CLASSICA</w:t>
      </w:r>
    </w:p>
    <w:p w14:paraId="0F49765C" w14:textId="77777777" w:rsidR="0096645F" w:rsidRPr="00F70E16" w:rsidRDefault="00B33774" w:rsidP="0096645F">
      <w:pPr>
        <w:pStyle w:val="Titolo1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 xml:space="preserve">- Revisione e ripasso delle tre </w:t>
      </w:r>
      <w:r w:rsidR="0096645F" w:rsidRPr="00F70E16">
        <w:rPr>
          <w:b w:val="0"/>
          <w:sz w:val="20"/>
          <w:szCs w:val="20"/>
        </w:rPr>
        <w:t>legg</w:t>
      </w:r>
      <w:r w:rsidRPr="00F70E16">
        <w:rPr>
          <w:b w:val="0"/>
          <w:sz w:val="20"/>
          <w:szCs w:val="20"/>
        </w:rPr>
        <w:t>i</w:t>
      </w:r>
      <w:r w:rsidR="0096645F" w:rsidRPr="00F70E16">
        <w:rPr>
          <w:b w:val="0"/>
          <w:sz w:val="20"/>
          <w:szCs w:val="20"/>
        </w:rPr>
        <w:t xml:space="preserve"> di Mendel</w:t>
      </w:r>
      <w:r w:rsidRPr="00F70E16">
        <w:rPr>
          <w:b w:val="0"/>
          <w:sz w:val="20"/>
          <w:szCs w:val="20"/>
        </w:rPr>
        <w:t xml:space="preserve">: gli aspetti fondamentali, genotipo, fenotipo, il </w:t>
      </w:r>
      <w:proofErr w:type="spellStart"/>
      <w:r w:rsidRPr="00F70E16">
        <w:rPr>
          <w:b w:val="0"/>
          <w:sz w:val="20"/>
          <w:szCs w:val="20"/>
        </w:rPr>
        <w:t>testcross</w:t>
      </w:r>
      <w:proofErr w:type="spellEnd"/>
      <w:r w:rsidRPr="00F70E16">
        <w:rPr>
          <w:b w:val="0"/>
          <w:sz w:val="20"/>
          <w:szCs w:val="20"/>
        </w:rPr>
        <w:t>, la scacchiera di Punnett, interazione tra alleli e geni.</w:t>
      </w:r>
    </w:p>
    <w:p w14:paraId="104E6218" w14:textId="77777777" w:rsidR="00B33774" w:rsidRPr="00F70E16" w:rsidRDefault="00B33774" w:rsidP="0096645F">
      <w:pPr>
        <w:pStyle w:val="Titolo1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>- Gli alberi genealogici e la trasmissione delle malattie ereditarie, determinazione del sesso ed ereditarietà legata al sesso</w:t>
      </w:r>
    </w:p>
    <w:p w14:paraId="26776EF7" w14:textId="77777777" w:rsidR="00B33774" w:rsidRPr="00F70E16" w:rsidRDefault="00B33774" w:rsidP="0096645F">
      <w:pPr>
        <w:pStyle w:val="Titolo1"/>
        <w:rPr>
          <w:sz w:val="20"/>
          <w:szCs w:val="20"/>
        </w:rPr>
      </w:pPr>
      <w:r w:rsidRPr="00F70E16">
        <w:rPr>
          <w:sz w:val="20"/>
          <w:szCs w:val="20"/>
        </w:rPr>
        <w:t>GENETICA MOLECOLARE</w:t>
      </w:r>
    </w:p>
    <w:p w14:paraId="4EE8C58F" w14:textId="77777777" w:rsidR="00B33774" w:rsidRPr="00F70E16" w:rsidRDefault="00B33774" w:rsidP="0096645F">
      <w:pPr>
        <w:pStyle w:val="Titolo1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 xml:space="preserve">-La genetica molecolare, i suoi dogmi e loro evoluzione nel XX secolo, </w:t>
      </w:r>
    </w:p>
    <w:p w14:paraId="52EFD1E5" w14:textId="77777777" w:rsidR="00B33774" w:rsidRPr="00F70E16" w:rsidRDefault="00B33774" w:rsidP="0096645F">
      <w:pPr>
        <w:pStyle w:val="Titolo1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 xml:space="preserve">- La struttura del </w:t>
      </w:r>
      <w:proofErr w:type="gramStart"/>
      <w:r w:rsidRPr="00F70E16">
        <w:rPr>
          <w:b w:val="0"/>
          <w:sz w:val="20"/>
          <w:szCs w:val="20"/>
        </w:rPr>
        <w:t>DNA  e</w:t>
      </w:r>
      <w:proofErr w:type="gramEnd"/>
      <w:r w:rsidRPr="00F70E16">
        <w:rPr>
          <w:b w:val="0"/>
          <w:sz w:val="20"/>
          <w:szCs w:val="20"/>
        </w:rPr>
        <w:t xml:space="preserve"> la duplicazione semiconservativa</w:t>
      </w:r>
    </w:p>
    <w:p w14:paraId="55541AF4" w14:textId="77777777" w:rsidR="00B33774" w:rsidRPr="00F70E16" w:rsidRDefault="00B33774" w:rsidP="0096645F">
      <w:pPr>
        <w:pStyle w:val="Titolo1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lastRenderedPageBreak/>
        <w:t xml:space="preserve">- La struttura </w:t>
      </w:r>
      <w:proofErr w:type="gramStart"/>
      <w:r w:rsidRPr="00F70E16">
        <w:rPr>
          <w:b w:val="0"/>
          <w:sz w:val="20"/>
          <w:szCs w:val="20"/>
        </w:rPr>
        <w:t>dell’ RNA</w:t>
      </w:r>
      <w:proofErr w:type="gramEnd"/>
      <w:r w:rsidRPr="00F70E16">
        <w:rPr>
          <w:b w:val="0"/>
          <w:sz w:val="20"/>
          <w:szCs w:val="20"/>
        </w:rPr>
        <w:t xml:space="preserve"> le varie forme dell’RNA, la sintesi proteica: trascrizione, traduzione, il codice genetico, codoni e anticodoni, la degenerazione del codice e il suo significato biologico</w:t>
      </w:r>
    </w:p>
    <w:p w14:paraId="169AD78A" w14:textId="77777777" w:rsidR="00BA45D9" w:rsidRPr="00F70E16" w:rsidRDefault="00BA45D9" w:rsidP="0096645F">
      <w:pPr>
        <w:pStyle w:val="Titolo1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>- Le mutazioni: puntiformi, cromosomiche e cariotipiche; i mutageni naturali e artificiali</w:t>
      </w:r>
    </w:p>
    <w:p w14:paraId="4D4B74E4" w14:textId="1BD887E2" w:rsidR="00BA45D9" w:rsidRPr="00F70E16" w:rsidRDefault="00BA45D9" w:rsidP="0096645F">
      <w:pPr>
        <w:pStyle w:val="Titolo1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 xml:space="preserve">- la regolazione genica nei procarioti: l’operone </w:t>
      </w:r>
      <w:r w:rsidR="0036230E" w:rsidRPr="00F70E16">
        <w:rPr>
          <w:b w:val="0"/>
          <w:sz w:val="20"/>
          <w:szCs w:val="20"/>
        </w:rPr>
        <w:t>LAC</w:t>
      </w:r>
      <w:r w:rsidRPr="00F70E16">
        <w:rPr>
          <w:b w:val="0"/>
          <w:sz w:val="20"/>
          <w:szCs w:val="20"/>
        </w:rPr>
        <w:t xml:space="preserve"> e l’operone </w:t>
      </w:r>
      <w:r w:rsidR="0036230E" w:rsidRPr="00F70E16">
        <w:rPr>
          <w:b w:val="0"/>
          <w:sz w:val="20"/>
          <w:szCs w:val="20"/>
        </w:rPr>
        <w:t>TRP</w:t>
      </w:r>
    </w:p>
    <w:p w14:paraId="62D02BAA" w14:textId="53FAF3AF" w:rsidR="00BA45D9" w:rsidRPr="00F70E16" w:rsidRDefault="00BA45D9" w:rsidP="0096645F">
      <w:pPr>
        <w:pStyle w:val="Titolo1"/>
        <w:rPr>
          <w:b w:val="0"/>
          <w:sz w:val="20"/>
          <w:szCs w:val="20"/>
        </w:rPr>
      </w:pPr>
      <w:r w:rsidRPr="00F70E16">
        <w:rPr>
          <w:b w:val="0"/>
          <w:sz w:val="20"/>
          <w:szCs w:val="20"/>
        </w:rPr>
        <w:t>-La regolazione genica negli eucarioti: caratteristiche del genoma eucariotico</w:t>
      </w:r>
      <w:r w:rsidR="00E41998" w:rsidRPr="00F70E16">
        <w:rPr>
          <w:b w:val="0"/>
          <w:sz w:val="20"/>
          <w:szCs w:val="20"/>
        </w:rPr>
        <w:t>, le</w:t>
      </w:r>
      <w:r w:rsidRPr="00F70E16">
        <w:rPr>
          <w:b w:val="0"/>
          <w:sz w:val="20"/>
          <w:szCs w:val="20"/>
        </w:rPr>
        <w:t xml:space="preserve"> sequenze ripetute, </w:t>
      </w:r>
      <w:r w:rsidR="00E41998" w:rsidRPr="00F70E16">
        <w:rPr>
          <w:b w:val="0"/>
          <w:sz w:val="20"/>
          <w:szCs w:val="20"/>
        </w:rPr>
        <w:t xml:space="preserve">i </w:t>
      </w:r>
      <w:r w:rsidRPr="00F70E16">
        <w:rPr>
          <w:b w:val="0"/>
          <w:sz w:val="20"/>
          <w:szCs w:val="20"/>
        </w:rPr>
        <w:t>geni interrotti</w:t>
      </w:r>
      <w:r w:rsidR="00E41998" w:rsidRPr="00F70E16">
        <w:rPr>
          <w:b w:val="0"/>
          <w:sz w:val="20"/>
          <w:szCs w:val="20"/>
        </w:rPr>
        <w:t>,</w:t>
      </w:r>
      <w:r w:rsidRPr="00F70E16">
        <w:rPr>
          <w:b w:val="0"/>
          <w:sz w:val="20"/>
          <w:szCs w:val="20"/>
        </w:rPr>
        <w:t xml:space="preserve"> lo splicing</w:t>
      </w:r>
      <w:r w:rsidR="00E41998" w:rsidRPr="00F70E16">
        <w:rPr>
          <w:b w:val="0"/>
          <w:sz w:val="20"/>
          <w:szCs w:val="20"/>
        </w:rPr>
        <w:t xml:space="preserve"> e</w:t>
      </w:r>
      <w:r w:rsidRPr="00F70E16">
        <w:rPr>
          <w:b w:val="0"/>
          <w:sz w:val="20"/>
          <w:szCs w:val="20"/>
        </w:rPr>
        <w:t xml:space="preserve"> le famiglie geniche</w:t>
      </w:r>
    </w:p>
    <w:p w14:paraId="6727F49E" w14:textId="77777777" w:rsidR="00501873" w:rsidRPr="00F70E16" w:rsidRDefault="00501873" w:rsidP="00501873">
      <w:pPr>
        <w:pStyle w:val="Corpotesto"/>
        <w:spacing w:before="2"/>
        <w:rPr>
          <w:color w:val="FF0000"/>
          <w:sz w:val="20"/>
          <w:szCs w:val="20"/>
        </w:rPr>
      </w:pPr>
    </w:p>
    <w:p w14:paraId="4FCE6E7F" w14:textId="6F429FBA" w:rsidR="00613CF9" w:rsidRPr="00F70E16" w:rsidRDefault="00F70E16">
      <w:pPr>
        <w:rPr>
          <w:b/>
          <w:bCs/>
          <w:sz w:val="20"/>
          <w:szCs w:val="20"/>
        </w:rPr>
      </w:pPr>
      <w:r w:rsidRPr="00F70E16">
        <w:rPr>
          <w:b/>
          <w:bCs/>
          <w:sz w:val="20"/>
          <w:szCs w:val="20"/>
        </w:rPr>
        <w:t>SCIENZE DELLA TERRA</w:t>
      </w:r>
    </w:p>
    <w:p w14:paraId="1A84AF37" w14:textId="77777777" w:rsidR="00F70E16" w:rsidRPr="00F70E16" w:rsidRDefault="00F70E16">
      <w:pPr>
        <w:rPr>
          <w:sz w:val="20"/>
          <w:szCs w:val="20"/>
        </w:rPr>
      </w:pPr>
    </w:p>
    <w:p w14:paraId="13874780" w14:textId="0F7CEA25" w:rsidR="00F70E16" w:rsidRDefault="00B029D8" w:rsidP="00F70E16">
      <w:pPr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Le rocce ignee, sedimentarie e magmatiche</w:t>
      </w:r>
    </w:p>
    <w:p w14:paraId="2097A97D" w14:textId="77777777" w:rsidR="00B029D8" w:rsidRDefault="00B029D8" w:rsidP="00F70E16">
      <w:pPr>
        <w:rPr>
          <w:rFonts w:eastAsia="Times New Roman" w:cstheme="minorHAnsi"/>
          <w:bCs/>
          <w:color w:val="000000"/>
          <w:sz w:val="20"/>
          <w:szCs w:val="20"/>
        </w:rPr>
      </w:pPr>
    </w:p>
    <w:p w14:paraId="204B0326" w14:textId="77777777" w:rsidR="00F70E16" w:rsidRDefault="00F70E16" w:rsidP="00F70E16">
      <w:pPr>
        <w:rPr>
          <w:rFonts w:eastAsia="Times New Roman" w:cstheme="minorHAnsi"/>
          <w:bCs/>
          <w:color w:val="000000"/>
          <w:sz w:val="20"/>
          <w:szCs w:val="20"/>
        </w:rPr>
      </w:pPr>
    </w:p>
    <w:p w14:paraId="2A080C78" w14:textId="77777777" w:rsidR="00F70E16" w:rsidRDefault="00F70E16" w:rsidP="00F70E16">
      <w:pPr>
        <w:rPr>
          <w:rFonts w:eastAsia="Times New Roman" w:cstheme="minorHAnsi"/>
          <w:bCs/>
          <w:color w:val="000000"/>
          <w:sz w:val="20"/>
          <w:szCs w:val="20"/>
        </w:rPr>
      </w:pPr>
    </w:p>
    <w:p w14:paraId="434C9350" w14:textId="56F967BC" w:rsidR="00F70E16" w:rsidRDefault="00F70E16" w:rsidP="00F70E16">
      <w:pPr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To</w:t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>rino</w:t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="00B029D8">
        <w:rPr>
          <w:rFonts w:eastAsia="Times New Roman" w:cstheme="minorHAnsi"/>
          <w:bCs/>
          <w:color w:val="000000"/>
          <w:sz w:val="20"/>
          <w:szCs w:val="20"/>
        </w:rPr>
        <w:t>2</w:t>
      </w:r>
      <w:r>
        <w:rPr>
          <w:rFonts w:eastAsia="Times New Roman" w:cstheme="minorHAnsi"/>
          <w:bCs/>
          <w:color w:val="000000"/>
          <w:sz w:val="20"/>
          <w:szCs w:val="20"/>
        </w:rPr>
        <w:t>0/06/202</w:t>
      </w:r>
      <w:r w:rsidR="00B029D8">
        <w:rPr>
          <w:rFonts w:eastAsia="Times New Roman" w:cstheme="minorHAnsi"/>
          <w:bCs/>
          <w:color w:val="000000"/>
          <w:sz w:val="20"/>
          <w:szCs w:val="20"/>
        </w:rPr>
        <w:t>4</w:t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  <w:r w:rsidRPr="00A95D7A">
        <w:rPr>
          <w:rFonts w:eastAsia="Times New Roman" w:cstheme="minorHAnsi"/>
          <w:bCs/>
          <w:color w:val="000000"/>
          <w:sz w:val="20"/>
          <w:szCs w:val="20"/>
        </w:rPr>
        <w:tab/>
      </w:r>
    </w:p>
    <w:p w14:paraId="69F4C6BA" w14:textId="52EC036F" w:rsidR="003C3136" w:rsidRPr="00F70E16" w:rsidRDefault="003C3136" w:rsidP="00F70E16">
      <w:pPr>
        <w:rPr>
          <w:bCs/>
          <w:sz w:val="20"/>
          <w:szCs w:val="20"/>
        </w:rPr>
      </w:pPr>
    </w:p>
    <w:sectPr w:rsidR="003C3136" w:rsidRPr="00F70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432"/>
        </w:tabs>
        <w:ind w:left="432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position w:val="0"/>
      </w:rPr>
    </w:lvl>
  </w:abstractNum>
  <w:num w:numId="1" w16cid:durableId="44153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73"/>
    <w:rsid w:val="00174747"/>
    <w:rsid w:val="00301692"/>
    <w:rsid w:val="0036230E"/>
    <w:rsid w:val="003C3136"/>
    <w:rsid w:val="00501873"/>
    <w:rsid w:val="00562F81"/>
    <w:rsid w:val="005800D4"/>
    <w:rsid w:val="005B39CC"/>
    <w:rsid w:val="00613CF9"/>
    <w:rsid w:val="00716851"/>
    <w:rsid w:val="008839A2"/>
    <w:rsid w:val="008D0775"/>
    <w:rsid w:val="0096645F"/>
    <w:rsid w:val="00B029D8"/>
    <w:rsid w:val="00B33774"/>
    <w:rsid w:val="00BA45D9"/>
    <w:rsid w:val="00BD5650"/>
    <w:rsid w:val="00C14EE2"/>
    <w:rsid w:val="00C223C9"/>
    <w:rsid w:val="00E41998"/>
    <w:rsid w:val="00E97BE5"/>
    <w:rsid w:val="00F12A20"/>
    <w:rsid w:val="00F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ADF4"/>
  <w15:chartTrackingRefBased/>
  <w15:docId w15:val="{6133F468-88A5-46CE-AB86-BA491788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018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01873"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66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01873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0187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873"/>
    <w:rPr>
      <w:rFonts w:ascii="Calibri" w:eastAsia="Calibri" w:hAnsi="Calibri" w:cs="Calibri"/>
      <w:sz w:val="24"/>
      <w:szCs w:val="24"/>
      <w:lang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664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6645F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64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Chiara Anselmo</cp:lastModifiedBy>
  <cp:revision>2</cp:revision>
  <dcterms:created xsi:type="dcterms:W3CDTF">2024-06-20T08:38:00Z</dcterms:created>
  <dcterms:modified xsi:type="dcterms:W3CDTF">2024-06-20T08:38:00Z</dcterms:modified>
</cp:coreProperties>
</file>