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Pr="001372BA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372BA">
        <w:rPr>
          <w:rFonts w:ascii="Arial" w:eastAsia="Arial" w:hAnsi="Arial" w:cs="Arial"/>
          <w:color w:val="000000"/>
          <w:sz w:val="24"/>
          <w:szCs w:val="24"/>
        </w:rPr>
        <w:t>2023-24</w:t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="001372BA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fessor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BELINGARDI STEFANO   </w:t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classe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D0AA8">
        <w:rPr>
          <w:rFonts w:ascii="Arial" w:eastAsia="Arial" w:hAnsi="Arial" w:cs="Arial"/>
          <w:color w:val="000000"/>
          <w:sz w:val="24"/>
          <w:szCs w:val="24"/>
        </w:rPr>
        <w:t>2</w:t>
      </w:r>
      <w:r w:rsidR="001372BA">
        <w:rPr>
          <w:rFonts w:ascii="Arial" w:eastAsia="Arial" w:hAnsi="Arial" w:cs="Arial"/>
          <w:color w:val="000000"/>
          <w:sz w:val="24"/>
          <w:szCs w:val="24"/>
        </w:rPr>
        <w:t>D-</w:t>
      </w:r>
      <w:r w:rsidR="000D0AA8">
        <w:rPr>
          <w:rFonts w:ascii="Arial" w:eastAsia="Arial" w:hAnsi="Arial" w:cs="Arial"/>
          <w:color w:val="000000"/>
          <w:sz w:val="24"/>
          <w:szCs w:val="24"/>
        </w:rPr>
        <w:t>2</w:t>
      </w:r>
      <w:r w:rsidR="001372BA">
        <w:rPr>
          <w:rFonts w:ascii="Arial" w:eastAsia="Arial" w:hAnsi="Arial" w:cs="Arial"/>
          <w:color w:val="000000"/>
          <w:sz w:val="24"/>
          <w:szCs w:val="24"/>
        </w:rPr>
        <w:t>E-</w:t>
      </w:r>
      <w:r w:rsidR="000D0AA8">
        <w:rPr>
          <w:rFonts w:ascii="Arial" w:eastAsia="Arial" w:hAnsi="Arial" w:cs="Arial"/>
          <w:color w:val="000000"/>
          <w:sz w:val="24"/>
          <w:szCs w:val="24"/>
        </w:rPr>
        <w:t>2</w:t>
      </w:r>
      <w:r w:rsidR="001372BA">
        <w:rPr>
          <w:rFonts w:ascii="Arial" w:eastAsia="Arial" w:hAnsi="Arial" w:cs="Arial"/>
          <w:color w:val="000000"/>
          <w:sz w:val="24"/>
          <w:szCs w:val="24"/>
        </w:rPr>
        <w:t>F</w:t>
      </w:r>
      <w:r w:rsidR="000D0AA8">
        <w:rPr>
          <w:rFonts w:ascii="Arial" w:eastAsia="Arial" w:hAnsi="Arial" w:cs="Arial"/>
          <w:color w:val="000000"/>
          <w:sz w:val="24"/>
          <w:szCs w:val="24"/>
        </w:rPr>
        <w:t>-2Q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materia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IRC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ore settimanali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Libro di testo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1372BA">
        <w:rPr>
          <w:rFonts w:ascii="Arial" w:eastAsia="Arial" w:hAnsi="Arial" w:cs="Arial"/>
          <w:color w:val="000000"/>
          <w:sz w:val="24"/>
          <w:szCs w:val="24"/>
        </w:rPr>
        <w:t>appunti a cura del docente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4/10/2023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Minimo verifiche previsto dal Dipartimento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TRIMESTRE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due valutazioni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PENTAMESTRE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tre valutazioni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</w:t>
      </w:r>
      <w:r w:rsidR="00951BB7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Introduzione al Nuovo Testamento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Scritti Apocrifi e Vangeli Segreti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 Pietro e la prima età apostolica</w:t>
            </w:r>
          </w:p>
        </w:tc>
        <w:tc>
          <w:tcPr>
            <w:tcW w:w="4035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 Paolo e le missioni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Storia della Chiesa – Età Antica fino al 476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Fondamenti di Archeologia cristiana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Introduzione alla simbologia delle religioni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Teologia delle missioni -il caso Kenya</w:t>
            </w:r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Pace, diritto, ordine internazionale – </w:t>
            </w:r>
            <w:proofErr w:type="gramStart"/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.Civica</w:t>
            </w:r>
            <w:proofErr w:type="gramEnd"/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951B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Introduzione al Nuovo Testamento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e Arte – Antico Testamento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Fondamenti di Morale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951BB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Educazione civica: S. Huntington “Lo scontro delle civiltà”</w:t>
            </w:r>
          </w:p>
        </w:tc>
      </w:tr>
      <w:tr w:rsidR="00951BB7">
        <w:trPr>
          <w:trHeight w:val="368"/>
          <w:jc w:val="center"/>
        </w:trPr>
        <w:tc>
          <w:tcPr>
            <w:tcW w:w="13325" w:type="dxa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CEI (Versione 2008)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28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363" w:rsidRDefault="00EA2363">
      <w:r>
        <w:separator/>
      </w:r>
    </w:p>
  </w:endnote>
  <w:endnote w:type="continuationSeparator" w:id="0">
    <w:p w:rsidR="00EA2363" w:rsidRDefault="00E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363" w:rsidRDefault="00EA2363">
      <w:r>
        <w:separator/>
      </w:r>
    </w:p>
  </w:footnote>
  <w:footnote w:type="continuationSeparator" w:id="0">
    <w:p w:rsidR="00EA2363" w:rsidRDefault="00EA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45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7"/>
    <w:rsid w:val="000D0AA8"/>
    <w:rsid w:val="001372BA"/>
    <w:rsid w:val="002800D7"/>
    <w:rsid w:val="004D7DF0"/>
    <w:rsid w:val="006912FB"/>
    <w:rsid w:val="008403AA"/>
    <w:rsid w:val="00951BB7"/>
    <w:rsid w:val="00AA2B3E"/>
    <w:rsid w:val="00B65B85"/>
    <w:rsid w:val="00E500F7"/>
    <w:rsid w:val="00E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86E"/>
  <w15:docId w15:val="{11B49DF7-FBAE-4051-AFDB-EC8E676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Stefano Belingardi</cp:lastModifiedBy>
  <cp:revision>2</cp:revision>
  <dcterms:created xsi:type="dcterms:W3CDTF">2023-10-04T10:37:00Z</dcterms:created>
  <dcterms:modified xsi:type="dcterms:W3CDTF">2023-10-04T10:37:00Z</dcterms:modified>
</cp:coreProperties>
</file>